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Walser Direct-Issime - via nuova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Accesso: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Per 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autostrada A5 in direzione di Courmayeur. Uscire a Pont Saint-Martin e risalire la valle di Gressoney fino 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abitato di Issime. Appena superato il villaggio, sulla destra c'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una centrale elettrica. Di fronte, a sinistra salendo reperire la colata poco lontano dalla strada.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Avvicinamento: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Risalire il bosco fino alla base, 15 minuti circa. Lunghezza: 90 m.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Difficolt</w:t>
      </w:r>
      <w:r>
        <w:rPr>
          <w:rFonts w:ascii="Roboto Condensed" w:hAnsi="Roboto Condensed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à</w:t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WI5/II.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Itinerario: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L1: goulotte di misto delicata e non cos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ben proteggibile, utili viti corte e fettucce per radici, 30 m, sosta su chiodi con cordone e maillon a destra delle candele; L2: attaccare le candele e proseguire per il lungo muro centrale, uscire dall</w:t>
      </w:r>
      <w:r>
        <w:rPr>
          <w:rFonts w:ascii="Roboto Light" w:hAnsi="Roboto Light" w:hint="defaul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ultimo salto ripido e proseguire fino alla fine del ghiaccio, 60 m, sosta su albero con cordone e maillon.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Materiale: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Normale dotazione da ghiaccio, qualche fettuccia.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Note: 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Da affrontarsi con temperature basse. Quota 1050 m, esposizione SO.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Discesa:</w:t>
      </w:r>
      <w:r>
        <w:rPr>
          <w:rFonts w:ascii="Roboto Light" w:hAnsi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In doppia lungo la via.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Light" w:cs="Roboto Light" w:hAnsi="Roboto Light" w:eastAsia="Roboto Light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Condensed" w:cs="Roboto Condensed" w:hAnsi="Roboto Condensed" w:eastAsia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Condensed" w:hAnsi="Roboto Condensed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Disclaimer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Fonts w:ascii="Roboto Thin" w:cs="Roboto Thin" w:hAnsi="Roboto Thin" w:eastAsia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che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riportato di seguito 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mirato alla divulgazione di informazioni utili ed affidabili per affrontare salite, scalate, gite di sci alpinismo e fuoripista, cascate e tutto ci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ò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ci offre la montagna nella maggior sicurezza possibile, perch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ogni alpinista ed amante della montagna possa partire per un'avventura con una corretta preparazione preventiva. Noi rimaniamo sempre a vostra disposizione per ulteriori chiarimenti e consigli, ma non possiamo agire per voi e spesso non </w:t>
      </w:r>
    </w:p>
    <w:p>
      <w:pPr>
        <w:pStyle w:val="Di default"/>
        <w:bidi w:val="0"/>
        <w:spacing w:line="288" w:lineRule="auto"/>
        <w:ind w:left="0" w:right="0" w:firstLine="0"/>
        <w:jc w:val="both"/>
        <w:rPr>
          <w:rtl w:val="0"/>
        </w:rPr>
      </w:pP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saremo presenti durante le vostre gite. Pertanto, rimarr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vostro compito e responsabilit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valutare le condizioni della montagna sul momento, che possono cambiare in modo repentino secondo gli agenti atmosferici. Dovrete quindi saper valutare con la vostra esperienza e capacit</w:t>
      </w:r>
      <w:r>
        <w:rPr>
          <w:rFonts w:ascii="Roboto Thin" w:hAnsi="Roboto Thin" w:hint="default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Roboto Thin" w:hAnsi="Roboto Thin"/>
          <w:i w:val="1"/>
          <w:i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terreno che vi circonda, e prendere le decisioni necessarie per il corretto svolgimento della salita nel momento stesso in cui sarete in montagna.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Condensed">
    <w:charset w:val="00"/>
    <w:family w:val="roman"/>
    <w:pitch w:val="default"/>
  </w:font>
  <w:font w:name="Roboto Light">
    <w:charset w:val="00"/>
    <w:family w:val="roman"/>
    <w:pitch w:val="default"/>
  </w:font>
  <w:font w:name="Roboto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©</w:t>
    </w:r>
    <w:r>
      <w:rPr>
        <w:rtl w:val="0"/>
        <w:lang w:val="it-IT"/>
      </w:rPr>
      <w:t>EnricoBonino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